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6D7CB9">
      <w:pPr>
        <w:pStyle w:val="BodyText"/>
        <w:jc w:val="center"/>
        <w:rPr>
          <w:b/>
          <w:bCs/>
          <w:szCs w:val="36"/>
          <w:u w:val="single"/>
          <w:rtl/>
        </w:rPr>
      </w:pPr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באוניברסיטאות</w:t>
      </w:r>
    </w:p>
    <w:p w:rsidR="006D7CB9" w:rsidRPr="00BE230B" w:rsidRDefault="006D7CB9" w:rsidP="006D7CB9">
      <w:pPr>
        <w:pStyle w:val="BodyText"/>
        <w:jc w:val="center"/>
        <w:rPr>
          <w:b/>
          <w:bCs/>
          <w:szCs w:val="32"/>
          <w:u w:val="single"/>
          <w:rtl/>
        </w:rPr>
      </w:pPr>
      <w:r>
        <w:rPr>
          <w:rFonts w:hint="cs"/>
          <w:b/>
          <w:bCs/>
          <w:szCs w:val="36"/>
          <w:u w:val="single"/>
          <w:rtl/>
        </w:rPr>
        <w:t>לבני החברה הערבית</w:t>
      </w:r>
      <w:r>
        <w:rPr>
          <w:rStyle w:val="FootnoteReference"/>
          <w:b/>
          <w:bCs/>
          <w:szCs w:val="36"/>
          <w:u w:val="single"/>
          <w:rtl/>
        </w:rPr>
        <w:footnoteReference w:id="1"/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Heading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6C9" w:rsidRDefault="004506C9" w:rsidP="006D7CB9">
      <w:pPr>
        <w:spacing w:line="360" w:lineRule="auto"/>
        <w:rPr>
          <w:rFonts w:cs="David"/>
          <w:rtl/>
        </w:rPr>
      </w:pPr>
    </w:p>
    <w:p w:rsidR="006D7CB9" w:rsidRDefault="004506C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bookmarkStart w:id="0" w:name="_GoBack"/>
      <w:bookmarkEnd w:id="0"/>
      <w:r w:rsidR="006D7CB9">
        <w:rPr>
          <w:rFonts w:cs="David" w:hint="cs"/>
          <w:b/>
          <w:bCs/>
          <w:rtl/>
        </w:rPr>
        <w:t>. התחייבות המועמד והאוניברסיטה לתנאים הנדרשים בתקנון</w:t>
      </w:r>
    </w:p>
    <w:p w:rsidR="006D7CB9" w:rsidRDefault="006D7CB9" w:rsidP="006D7CB9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BB" w:rsidRDefault="000815BB" w:rsidP="006D7CB9">
      <w:r>
        <w:separator/>
      </w:r>
    </w:p>
  </w:endnote>
  <w:endnote w:type="continuationSeparator" w:id="0">
    <w:p w:rsidR="000815BB" w:rsidRDefault="000815BB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BB" w:rsidRDefault="000815BB" w:rsidP="006D7CB9">
      <w:r>
        <w:separator/>
      </w:r>
    </w:p>
  </w:footnote>
  <w:footnote w:type="continuationSeparator" w:id="0">
    <w:p w:rsidR="000815BB" w:rsidRDefault="000815BB" w:rsidP="006D7CB9">
      <w:r>
        <w:continuationSeparator/>
      </w:r>
    </w:p>
  </w:footnote>
  <w:footnote w:id="1">
    <w:p w:rsidR="006D7CB9" w:rsidRDefault="006D7CB9" w:rsidP="006D7CB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 מקום שמצוין "החברה הערבית" כולל בתוכו גם את החברה הצ'רקסית, דרוזית, בדואית , לבנונית.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9"/>
    <w:rsid w:val="00003483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815B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506C9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77CD2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BE709B"/>
    <w:rsid w:val="00C04E6B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D04BF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FF1F"/>
  <w15:docId w15:val="{705B4F72-0297-4654-ABC9-63061DFB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Sorana Sigal</cp:lastModifiedBy>
  <cp:revision>4</cp:revision>
  <dcterms:created xsi:type="dcterms:W3CDTF">2019-08-11T12:14:00Z</dcterms:created>
  <dcterms:modified xsi:type="dcterms:W3CDTF">2019-08-14T12:28:00Z</dcterms:modified>
</cp:coreProperties>
</file>